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DF2324" w14:textId="77777777" w:rsidR="00770441" w:rsidRPr="00A90E80" w:rsidRDefault="00770441" w:rsidP="00A90E80">
      <w:pPr>
        <w:pStyle w:val="Geenafstand"/>
      </w:pPr>
      <w:r w:rsidRPr="002F6BB7">
        <w:rPr>
          <w:b/>
        </w:rPr>
        <w:fldChar w:fldCharType="begin" w:fldLock="1"/>
      </w:r>
      <w:r w:rsidRPr="002F6BB7">
        <w:rPr>
          <w:b/>
        </w:rPr>
        <w:instrText xml:space="preserve"> mitVV VVD805D542F69F4C418CEAF6E9689B97FF \* MERGEFORMAT </w:instrText>
      </w:r>
      <w:r w:rsidRPr="002F6BB7">
        <w:rPr>
          <w:b/>
        </w:rPr>
        <w:fldChar w:fldCharType="end"/>
      </w:r>
      <w:r w:rsidRPr="002F6BB7">
        <w:rPr>
          <w:b/>
        </w:rPr>
        <w:br/>
      </w:r>
      <w:r w:rsidR="00C859DD">
        <w:fldChar w:fldCharType="begin" w:fldLock="1"/>
      </w:r>
      <w:r w:rsidR="00C859DD">
        <w:instrText xml:space="preserve"> mitVV VV380AA977F6FB4171AD0AF531B6D4C5FD \* MERGEFORMAT </w:instrText>
      </w:r>
      <w:r w:rsidR="00C859DD">
        <w:fldChar w:fldCharType="end"/>
      </w:r>
      <w:r w:rsidRPr="00A90E80">
        <w:br/>
      </w:r>
      <w:r w:rsidR="00C859DD">
        <w:fldChar w:fldCharType="begin" w:fldLock="1"/>
      </w:r>
      <w:r w:rsidR="00C859DD">
        <w:instrText xml:space="preserve"> mitVV VV238E2FAE378F4568A7E1758875E0F6D3 \* MERGEFORMAT </w:instrText>
      </w:r>
      <w:r w:rsidR="00C859DD">
        <w:fldChar w:fldCharType="end"/>
      </w:r>
      <w:r w:rsidRPr="00A90E80">
        <w:br/>
      </w:r>
      <w:r w:rsidR="00C859DD">
        <w:fldChar w:fldCharType="begin" w:fldLock="1"/>
      </w:r>
      <w:r w:rsidR="00C859DD">
        <w:instrText xml:space="preserve"> mitVV VVB0DBBEDCE5554701899334A53AD0B65B \* MERGEFORMAT </w:instrText>
      </w:r>
      <w:r w:rsidR="00C859DD">
        <w:fldChar w:fldCharType="end"/>
      </w:r>
      <w:r w:rsidRPr="00A90E80">
        <w:t xml:space="preserve"> </w:t>
      </w:r>
      <w:r w:rsidR="00C859DD">
        <w:fldChar w:fldCharType="begin" w:fldLock="1"/>
      </w:r>
      <w:r w:rsidR="00C859DD">
        <w:instrText xml:space="preserve"> mitVV VVC2DC571EBA8E40B6BA04E5A6A87272A1 \* MERGEFORMAT </w:instrText>
      </w:r>
      <w:r w:rsidR="00C859DD">
        <w:fldChar w:fldCharType="end"/>
      </w:r>
      <w:r w:rsidRPr="00A90E80">
        <w:br/>
      </w:r>
      <w:r w:rsidRPr="00A90E80">
        <w:br/>
      </w:r>
      <w:r w:rsidRPr="00A90E80">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2303"/>
        <w:gridCol w:w="2303"/>
      </w:tblGrid>
      <w:tr w:rsidR="00770441" w:rsidRPr="004A454A" w14:paraId="26BAA9D8" w14:textId="77777777" w:rsidTr="008F2912">
        <w:tc>
          <w:tcPr>
            <w:tcW w:w="2303" w:type="dxa"/>
          </w:tcPr>
          <w:p w14:paraId="23540AAD" w14:textId="77777777" w:rsidR="00770441" w:rsidRPr="004A454A" w:rsidRDefault="00770441" w:rsidP="00711558">
            <w:pPr>
              <w:pStyle w:val="Geenafstand"/>
              <w:rPr>
                <w:b/>
                <w:sz w:val="16"/>
                <w:szCs w:val="16"/>
              </w:rPr>
            </w:pPr>
            <w:r w:rsidRPr="004A454A">
              <w:rPr>
                <w:b/>
                <w:sz w:val="16"/>
                <w:szCs w:val="16"/>
              </w:rPr>
              <w:t>Datum</w:t>
            </w:r>
          </w:p>
        </w:tc>
        <w:tc>
          <w:tcPr>
            <w:tcW w:w="2303" w:type="dxa"/>
          </w:tcPr>
          <w:p w14:paraId="6A2A4638" w14:textId="685D7166" w:rsidR="00770441" w:rsidRPr="004A454A" w:rsidRDefault="0054129F" w:rsidP="00711558">
            <w:pPr>
              <w:pStyle w:val="Geenafstand"/>
              <w:rPr>
                <w:sz w:val="16"/>
                <w:szCs w:val="16"/>
              </w:rPr>
            </w:pPr>
            <w:r>
              <w:rPr>
                <w:sz w:val="16"/>
                <w:szCs w:val="16"/>
              </w:rPr>
              <w:t>21</w:t>
            </w:r>
            <w:r w:rsidR="005660E7">
              <w:rPr>
                <w:sz w:val="16"/>
                <w:szCs w:val="16"/>
              </w:rPr>
              <w:t xml:space="preserve"> mei 2019</w:t>
            </w:r>
          </w:p>
        </w:tc>
        <w:tc>
          <w:tcPr>
            <w:tcW w:w="2303" w:type="dxa"/>
          </w:tcPr>
          <w:p w14:paraId="72D4B519" w14:textId="77777777" w:rsidR="00770441" w:rsidRPr="004A454A" w:rsidRDefault="00770441" w:rsidP="00711558">
            <w:pPr>
              <w:pStyle w:val="Geenafstand"/>
              <w:rPr>
                <w:b/>
                <w:sz w:val="16"/>
                <w:szCs w:val="16"/>
              </w:rPr>
            </w:pPr>
            <w:r w:rsidRPr="004A454A">
              <w:rPr>
                <w:b/>
                <w:sz w:val="16"/>
                <w:szCs w:val="16"/>
              </w:rPr>
              <w:t>Datum verzending</w:t>
            </w:r>
          </w:p>
        </w:tc>
        <w:tc>
          <w:tcPr>
            <w:tcW w:w="2303" w:type="dxa"/>
          </w:tcPr>
          <w:p w14:paraId="6534695B" w14:textId="77777777" w:rsidR="00770441" w:rsidRPr="004A454A" w:rsidRDefault="00770441" w:rsidP="00711558">
            <w:pPr>
              <w:pStyle w:val="Geenafstand"/>
              <w:rPr>
                <w:sz w:val="16"/>
                <w:szCs w:val="16"/>
              </w:rPr>
            </w:pPr>
          </w:p>
        </w:tc>
      </w:tr>
      <w:tr w:rsidR="00770441" w:rsidRPr="004A454A" w14:paraId="31BA32D6" w14:textId="77777777" w:rsidTr="008F2912">
        <w:tc>
          <w:tcPr>
            <w:tcW w:w="2303" w:type="dxa"/>
          </w:tcPr>
          <w:p w14:paraId="62127884" w14:textId="77777777" w:rsidR="00770441" w:rsidRPr="004A454A" w:rsidRDefault="00770441" w:rsidP="00711558">
            <w:pPr>
              <w:pStyle w:val="Geenafstand"/>
              <w:rPr>
                <w:b/>
                <w:sz w:val="16"/>
                <w:szCs w:val="16"/>
              </w:rPr>
            </w:pPr>
            <w:r w:rsidRPr="004A454A">
              <w:rPr>
                <w:b/>
                <w:sz w:val="16"/>
                <w:szCs w:val="16"/>
              </w:rPr>
              <w:t>Uw kenmerk</w:t>
            </w:r>
          </w:p>
        </w:tc>
        <w:tc>
          <w:tcPr>
            <w:tcW w:w="2303" w:type="dxa"/>
          </w:tcPr>
          <w:p w14:paraId="79A650DE" w14:textId="77777777" w:rsidR="00770441" w:rsidRPr="004A454A" w:rsidRDefault="00770441" w:rsidP="00711558">
            <w:pPr>
              <w:pStyle w:val="Geenafstand"/>
              <w:rPr>
                <w:sz w:val="16"/>
                <w:szCs w:val="16"/>
              </w:rPr>
            </w:pPr>
            <w:r w:rsidRPr="004A454A">
              <w:rPr>
                <w:sz w:val="16"/>
                <w:szCs w:val="16"/>
              </w:rPr>
              <w:fldChar w:fldCharType="begin" w:fldLock="1"/>
            </w:r>
            <w:r w:rsidRPr="004A454A">
              <w:rPr>
                <w:sz w:val="16"/>
                <w:szCs w:val="16"/>
              </w:rPr>
              <w:instrText xml:space="preserve"> mitVV VVCBC684A1538A4933A93F8B3AC66C31CA \* MERGEFORMAT </w:instrText>
            </w:r>
            <w:r w:rsidRPr="004A454A">
              <w:rPr>
                <w:sz w:val="16"/>
                <w:szCs w:val="16"/>
              </w:rPr>
              <w:fldChar w:fldCharType="end"/>
            </w:r>
          </w:p>
        </w:tc>
        <w:tc>
          <w:tcPr>
            <w:tcW w:w="2303" w:type="dxa"/>
          </w:tcPr>
          <w:p w14:paraId="7C794A95" w14:textId="77777777" w:rsidR="00770441" w:rsidRPr="004A454A" w:rsidRDefault="00770441" w:rsidP="00711558">
            <w:pPr>
              <w:pStyle w:val="Geenafstand"/>
              <w:rPr>
                <w:b/>
                <w:sz w:val="16"/>
                <w:szCs w:val="16"/>
              </w:rPr>
            </w:pPr>
            <w:r w:rsidRPr="004A454A">
              <w:rPr>
                <w:b/>
                <w:sz w:val="16"/>
                <w:szCs w:val="16"/>
              </w:rPr>
              <w:t>Behandelaar</w:t>
            </w:r>
          </w:p>
        </w:tc>
        <w:tc>
          <w:tcPr>
            <w:tcW w:w="2303" w:type="dxa"/>
          </w:tcPr>
          <w:p w14:paraId="542F32BC" w14:textId="77777777" w:rsidR="00770441" w:rsidRPr="004A454A" w:rsidRDefault="00770441" w:rsidP="00770441">
            <w:pPr>
              <w:pStyle w:val="Geenafstand"/>
              <w:rPr>
                <w:sz w:val="16"/>
                <w:szCs w:val="16"/>
              </w:rPr>
            </w:pPr>
            <w:r w:rsidRPr="004A454A">
              <w:rPr>
                <w:sz w:val="16"/>
                <w:szCs w:val="16"/>
              </w:rPr>
              <w:fldChar w:fldCharType="begin" w:fldLock="1"/>
            </w:r>
            <w:r w:rsidRPr="004A454A">
              <w:rPr>
                <w:sz w:val="16"/>
                <w:szCs w:val="16"/>
              </w:rPr>
              <w:instrText xml:space="preserve"> mitSV TYPIST NaamInformeel \* MERGEFORMAT </w:instrText>
            </w:r>
            <w:r w:rsidRPr="004A454A">
              <w:rPr>
                <w:sz w:val="16"/>
                <w:szCs w:val="16"/>
              </w:rPr>
              <w:fldChar w:fldCharType="separate"/>
            </w:r>
            <w:r>
              <w:rPr>
                <w:bCs/>
                <w:noProof/>
                <w:sz w:val="16"/>
                <w:szCs w:val="16"/>
              </w:rPr>
              <w:t xml:space="preserve">Marcel </w:t>
            </w:r>
            <w:r w:rsidRPr="004A454A">
              <w:rPr>
                <w:bCs/>
                <w:noProof/>
                <w:sz w:val="16"/>
                <w:szCs w:val="16"/>
              </w:rPr>
              <w:fldChar w:fldCharType="end"/>
            </w:r>
            <w:r>
              <w:rPr>
                <w:bCs/>
                <w:noProof/>
                <w:sz w:val="16"/>
                <w:szCs w:val="16"/>
              </w:rPr>
              <w:t>Solleveld</w:t>
            </w:r>
          </w:p>
        </w:tc>
      </w:tr>
      <w:tr w:rsidR="00770441" w:rsidRPr="004A454A" w14:paraId="6B3FA209" w14:textId="77777777" w:rsidTr="008F2912">
        <w:tc>
          <w:tcPr>
            <w:tcW w:w="2303" w:type="dxa"/>
          </w:tcPr>
          <w:p w14:paraId="4F3CFBBB" w14:textId="77777777" w:rsidR="00770441" w:rsidRPr="004A454A" w:rsidRDefault="00770441" w:rsidP="00711558">
            <w:pPr>
              <w:pStyle w:val="Geenafstand"/>
              <w:rPr>
                <w:b/>
                <w:sz w:val="16"/>
                <w:szCs w:val="16"/>
              </w:rPr>
            </w:pPr>
            <w:r w:rsidRPr="004A454A">
              <w:rPr>
                <w:b/>
                <w:sz w:val="16"/>
                <w:szCs w:val="16"/>
              </w:rPr>
              <w:t>Ons zaaknummer</w:t>
            </w:r>
          </w:p>
        </w:tc>
        <w:tc>
          <w:tcPr>
            <w:tcW w:w="2303" w:type="dxa"/>
          </w:tcPr>
          <w:p w14:paraId="7192136A" w14:textId="77777777" w:rsidR="00770441" w:rsidRPr="004A454A" w:rsidRDefault="00770441" w:rsidP="00711558">
            <w:pPr>
              <w:pStyle w:val="Geenafstand"/>
              <w:rPr>
                <w:sz w:val="16"/>
                <w:szCs w:val="16"/>
              </w:rPr>
            </w:pPr>
            <w:r w:rsidRPr="00770441">
              <w:rPr>
                <w:sz w:val="16"/>
                <w:szCs w:val="16"/>
              </w:rPr>
              <w:t>Z/18/021755</w:t>
            </w:r>
            <w:r w:rsidR="00C859DD">
              <w:rPr>
                <w:sz w:val="16"/>
                <w:szCs w:val="16"/>
              </w:rPr>
              <w:t>/84141</w:t>
            </w:r>
          </w:p>
        </w:tc>
        <w:tc>
          <w:tcPr>
            <w:tcW w:w="2303" w:type="dxa"/>
          </w:tcPr>
          <w:p w14:paraId="0BFFCB96" w14:textId="77777777" w:rsidR="00770441" w:rsidRPr="004A454A" w:rsidRDefault="00770441" w:rsidP="00711558">
            <w:pPr>
              <w:pStyle w:val="Geenafstand"/>
              <w:rPr>
                <w:b/>
                <w:sz w:val="16"/>
                <w:szCs w:val="16"/>
              </w:rPr>
            </w:pPr>
            <w:r w:rsidRPr="004A454A">
              <w:rPr>
                <w:b/>
                <w:sz w:val="16"/>
                <w:szCs w:val="16"/>
              </w:rPr>
              <w:t>Bijlage</w:t>
            </w:r>
          </w:p>
        </w:tc>
        <w:tc>
          <w:tcPr>
            <w:tcW w:w="2303" w:type="dxa"/>
          </w:tcPr>
          <w:p w14:paraId="6F31F98E" w14:textId="77777777" w:rsidR="00770441" w:rsidRPr="004A454A" w:rsidRDefault="00770441" w:rsidP="00711558">
            <w:pPr>
              <w:pStyle w:val="Geenafstand"/>
              <w:rPr>
                <w:sz w:val="16"/>
                <w:szCs w:val="16"/>
              </w:rPr>
            </w:pPr>
            <w:r w:rsidRPr="004A454A">
              <w:rPr>
                <w:sz w:val="16"/>
                <w:szCs w:val="16"/>
              </w:rPr>
              <w:fldChar w:fldCharType="begin" w:fldLock="1"/>
            </w:r>
            <w:r w:rsidRPr="004A454A">
              <w:rPr>
                <w:sz w:val="16"/>
                <w:szCs w:val="16"/>
              </w:rPr>
              <w:instrText xml:space="preserve"> mitVV VV72B49EEAF7EF41AEA602A0EB5F70B3C3 \* MERGEFORMAT </w:instrText>
            </w:r>
            <w:r w:rsidRPr="004A454A">
              <w:rPr>
                <w:sz w:val="16"/>
                <w:szCs w:val="16"/>
              </w:rPr>
              <w:fldChar w:fldCharType="separate"/>
            </w:r>
            <w:r>
              <w:rPr>
                <w:sz w:val="16"/>
                <w:szCs w:val="16"/>
              </w:rPr>
              <w:t>0</w:t>
            </w:r>
            <w:r w:rsidRPr="004A454A">
              <w:rPr>
                <w:bCs/>
                <w:noProof/>
                <w:sz w:val="16"/>
                <w:szCs w:val="16"/>
              </w:rPr>
              <w:fldChar w:fldCharType="end"/>
            </w:r>
          </w:p>
        </w:tc>
      </w:tr>
      <w:tr w:rsidR="00770441" w:rsidRPr="004A454A" w14:paraId="2EB33DA7" w14:textId="77777777" w:rsidTr="008F2912">
        <w:tc>
          <w:tcPr>
            <w:tcW w:w="2303" w:type="dxa"/>
          </w:tcPr>
          <w:p w14:paraId="03383161" w14:textId="77777777" w:rsidR="00770441" w:rsidRPr="004A454A" w:rsidRDefault="00770441" w:rsidP="00711558">
            <w:pPr>
              <w:pStyle w:val="Geenafstand"/>
              <w:rPr>
                <w:b/>
                <w:sz w:val="16"/>
                <w:szCs w:val="16"/>
              </w:rPr>
            </w:pPr>
          </w:p>
        </w:tc>
        <w:tc>
          <w:tcPr>
            <w:tcW w:w="2303" w:type="dxa"/>
          </w:tcPr>
          <w:p w14:paraId="1DCAFE54" w14:textId="77777777" w:rsidR="00770441" w:rsidRPr="004A454A" w:rsidRDefault="00770441" w:rsidP="00711558">
            <w:pPr>
              <w:pStyle w:val="Geenafstand"/>
              <w:rPr>
                <w:sz w:val="16"/>
                <w:szCs w:val="16"/>
              </w:rPr>
            </w:pPr>
          </w:p>
        </w:tc>
        <w:tc>
          <w:tcPr>
            <w:tcW w:w="2303" w:type="dxa"/>
          </w:tcPr>
          <w:p w14:paraId="0F8B96D1" w14:textId="77777777" w:rsidR="00770441" w:rsidRPr="004A454A" w:rsidRDefault="00770441" w:rsidP="00711558">
            <w:pPr>
              <w:pStyle w:val="Geenafstand"/>
              <w:rPr>
                <w:b/>
                <w:sz w:val="16"/>
                <w:szCs w:val="16"/>
              </w:rPr>
            </w:pPr>
          </w:p>
        </w:tc>
        <w:tc>
          <w:tcPr>
            <w:tcW w:w="2303" w:type="dxa"/>
          </w:tcPr>
          <w:p w14:paraId="7925802D" w14:textId="77777777" w:rsidR="00770441" w:rsidRPr="004A454A" w:rsidRDefault="00770441" w:rsidP="00711558">
            <w:pPr>
              <w:pStyle w:val="Geenafstand"/>
              <w:rPr>
                <w:sz w:val="16"/>
                <w:szCs w:val="16"/>
              </w:rPr>
            </w:pPr>
          </w:p>
        </w:tc>
      </w:tr>
      <w:tr w:rsidR="00770441" w:rsidRPr="004A454A" w14:paraId="397543D0" w14:textId="77777777" w:rsidTr="00CB150B">
        <w:tc>
          <w:tcPr>
            <w:tcW w:w="2303" w:type="dxa"/>
          </w:tcPr>
          <w:p w14:paraId="2D50FA86" w14:textId="77777777" w:rsidR="00770441" w:rsidRPr="004A454A" w:rsidRDefault="00770441" w:rsidP="00711558">
            <w:pPr>
              <w:pStyle w:val="Geenafstand"/>
              <w:rPr>
                <w:b/>
                <w:sz w:val="16"/>
                <w:szCs w:val="16"/>
              </w:rPr>
            </w:pPr>
            <w:r w:rsidRPr="004A454A">
              <w:rPr>
                <w:b/>
                <w:sz w:val="16"/>
                <w:szCs w:val="16"/>
              </w:rPr>
              <w:t>Onderwerp</w:t>
            </w:r>
          </w:p>
        </w:tc>
        <w:tc>
          <w:tcPr>
            <w:tcW w:w="6909" w:type="dxa"/>
            <w:gridSpan w:val="3"/>
          </w:tcPr>
          <w:p w14:paraId="16A7ABC4" w14:textId="77777777" w:rsidR="00770441" w:rsidRPr="004A454A" w:rsidRDefault="00770441" w:rsidP="00711558">
            <w:pPr>
              <w:pStyle w:val="Geenafstand"/>
              <w:rPr>
                <w:sz w:val="16"/>
                <w:szCs w:val="16"/>
              </w:rPr>
            </w:pPr>
            <w:r>
              <w:rPr>
                <w:sz w:val="16"/>
                <w:szCs w:val="16"/>
              </w:rPr>
              <w:fldChar w:fldCharType="begin" w:fldLock="1"/>
            </w:r>
            <w:r w:rsidRPr="00305C33">
              <w:rPr>
                <w:sz w:val="16"/>
                <w:szCs w:val="16"/>
              </w:rPr>
              <w:instrText xml:space="preserve"> mitVV VVC33F2E0B3E844A6186C53FDB0168D51A \* MERGEFORMAT </w:instrText>
            </w:r>
            <w:r>
              <w:rPr>
                <w:sz w:val="16"/>
                <w:szCs w:val="16"/>
              </w:rPr>
              <w:fldChar w:fldCharType="end"/>
            </w:r>
          </w:p>
        </w:tc>
      </w:tr>
    </w:tbl>
    <w:p w14:paraId="54006DA1" w14:textId="77777777" w:rsidR="00CD404D" w:rsidRDefault="00CD404D" w:rsidP="00CD404D">
      <w:r>
        <w:t>Beëindiging Afvalcontract</w:t>
      </w:r>
      <w:r w:rsidRPr="0085736E">
        <w:br/>
      </w:r>
      <w:r>
        <w:br/>
      </w:r>
      <w:r w:rsidRPr="0085736E">
        <w:br/>
      </w:r>
      <w:r w:rsidRPr="00A90E80">
        <w:t xml:space="preserve">Geachte </w:t>
      </w:r>
      <w:r>
        <w:fldChar w:fldCharType="begin" w:fldLock="1"/>
      </w:r>
      <w:r>
        <w:instrText xml:space="preserve"> mitVV VV4DDD76DBE09448E0B6E028754E6E50CB \* MERGEFORMAT </w:instrText>
      </w:r>
      <w:r>
        <w:fldChar w:fldCharType="end"/>
      </w:r>
      <w:r>
        <w:t>ondernemer,</w:t>
      </w:r>
    </w:p>
    <w:p w14:paraId="2F7A9C52" w14:textId="77777777" w:rsidR="00CD404D" w:rsidRDefault="00CD404D" w:rsidP="00CD404D">
      <w:r>
        <w:t xml:space="preserve">Sinds vele jaren maakt u gebruik van de inzameling van het bedrijfsafval door </w:t>
      </w:r>
      <w:proofErr w:type="spellStart"/>
      <w:r>
        <w:t>Avalex</w:t>
      </w:r>
      <w:proofErr w:type="spellEnd"/>
      <w:r>
        <w:t xml:space="preserve">. </w:t>
      </w:r>
      <w:proofErr w:type="spellStart"/>
      <w:r>
        <w:t>Avalex</w:t>
      </w:r>
      <w:proofErr w:type="spellEnd"/>
      <w:r>
        <w:t xml:space="preserve"> is het bedrijf dat de inzameling van afvalstoffen uitvoert in opdracht van de Gemeente Wassenaar. Dit kan zijn voor restafval, gft, papier, glas of een combinatie hiervan. </w:t>
      </w:r>
      <w:r w:rsidRPr="000334BA">
        <w:t xml:space="preserve">De gemeente Wassenaar heeft besloten om het inzamelen van bedrijfsafval over te laten aan de markt en zal </w:t>
      </w:r>
      <w:proofErr w:type="spellStart"/>
      <w:r w:rsidRPr="000334BA">
        <w:t>Avalex</w:t>
      </w:r>
      <w:proofErr w:type="spellEnd"/>
      <w:r w:rsidRPr="000334BA">
        <w:t xml:space="preserve"> opdracht geven om het inzamelen na 1 januari 2020 te beëindigen. In deze brief leest u wat dit voor u betekent.</w:t>
      </w:r>
    </w:p>
    <w:p w14:paraId="0DCBBFAC" w14:textId="77777777" w:rsidR="00CD404D" w:rsidRPr="00770441" w:rsidRDefault="00CD404D" w:rsidP="00CD404D">
      <w:pPr>
        <w:rPr>
          <w:b/>
        </w:rPr>
      </w:pPr>
      <w:r w:rsidRPr="00770441">
        <w:rPr>
          <w:b/>
        </w:rPr>
        <w:t>Aanleiding</w:t>
      </w:r>
    </w:p>
    <w:p w14:paraId="5C84E0B5" w14:textId="77777777" w:rsidR="00CD404D" w:rsidRDefault="00CD404D" w:rsidP="00CD404D">
      <w:r>
        <w:t xml:space="preserve">Per 1 april 2016 is de nieuwe Wet op de Vennootschapsbelasting ingevoerd. De wijzigingen in de vennootschapsbelasting zijn landelijk ingevoerd om oneerlijke concurrentie door overheidsinstanties te voorkomen ten opzichte van private partijen. Het gaat bij deze oneerlijke concurrentie dan vooral om het voorkomen van door overheidsdiensten uitgevoerde activiteiten die eigenlijk van commerciële aard zijn. </w:t>
      </w:r>
    </w:p>
    <w:p w14:paraId="70AD5492" w14:textId="77777777" w:rsidR="00CD404D" w:rsidRDefault="00CD404D" w:rsidP="00CD404D">
      <w:r>
        <w:t>Voor de gemeente Wassenaar valt de inzameling van bedrijfsafval binnen deze kaders. De inzameling van bedrijfsafval geldt als service voor bedrijven in Wassenaar en is geen wettelijke taak voor de gemeente.</w:t>
      </w:r>
    </w:p>
    <w:p w14:paraId="4492568E" w14:textId="77777777" w:rsidR="00CD404D" w:rsidRDefault="00CD404D" w:rsidP="00CD404D">
      <w:r>
        <w:t>Tegen de achtergrond van de wettelijke context is het de gemeente feitelijk niet langer toegestaan om het bedrijfsafval op te halen. Het college van burgemeester en wethouders heeft dan ook moeten besluiten om de inzameling van bedrijfsafval met ingang van 1 januari 2020 te beëindigen.</w:t>
      </w:r>
    </w:p>
    <w:p w14:paraId="3D0F669E" w14:textId="77777777" w:rsidR="00CD404D" w:rsidRDefault="00CD404D" w:rsidP="00CD404D"/>
    <w:p w14:paraId="12E09DDB" w14:textId="77777777" w:rsidR="00CD404D" w:rsidRPr="00770441" w:rsidRDefault="00CD404D" w:rsidP="00CD404D">
      <w:pPr>
        <w:rPr>
          <w:b/>
        </w:rPr>
      </w:pPr>
      <w:r w:rsidRPr="00770441">
        <w:rPr>
          <w:b/>
        </w:rPr>
        <w:t>Beëindigen contract</w:t>
      </w:r>
    </w:p>
    <w:p w14:paraId="4E14A7F6" w14:textId="77777777" w:rsidR="00CD404D" w:rsidRDefault="00CD404D" w:rsidP="00CD404D">
      <w:r>
        <w:t>Wij begrijpen dat uw situatie hiermee verandert en dat u uiterlijk per 1 januari 2020 uw bedrijfsafval door een commerciële partij dient te laten afvoeren. Wij willen u aangeven dat het wellicht aantrekkelijk is om dit collectief te regelen voor alle Wassenaarse bedrijven.</w:t>
      </w:r>
    </w:p>
    <w:p w14:paraId="097C5433" w14:textId="77777777" w:rsidR="00CD404D" w:rsidRDefault="00CD404D" w:rsidP="00CD404D">
      <w:r>
        <w:t xml:space="preserve">Deze brief geldt als opzegbrief van uw contract. Uw contract is dan per 1 januari 2020 door de Gemeente Wassenaar opgezegd. Vanaf deze datum zal uw bedrijfsafval niet meer worden ingezameld door </w:t>
      </w:r>
      <w:proofErr w:type="spellStart"/>
      <w:r>
        <w:t>Avalex</w:t>
      </w:r>
      <w:proofErr w:type="spellEnd"/>
      <w:r>
        <w:t xml:space="preserve">. De containers zullen dan ook na 1 januari 2020 weggehaald worden. Over de ophaaldatum van de inzamelmiddelen zult u door </w:t>
      </w:r>
      <w:proofErr w:type="spellStart"/>
      <w:r>
        <w:t>Avalex</w:t>
      </w:r>
      <w:proofErr w:type="spellEnd"/>
      <w:r>
        <w:t xml:space="preserve"> geïnformeerd worden.</w:t>
      </w:r>
    </w:p>
    <w:p w14:paraId="01B6D51D" w14:textId="77777777" w:rsidR="00CD404D" w:rsidRDefault="00CD404D" w:rsidP="00CD404D"/>
    <w:p w14:paraId="5E1A6FEE" w14:textId="77777777" w:rsidR="00CD404D" w:rsidRPr="00B33961" w:rsidRDefault="00CD404D" w:rsidP="00CD404D">
      <w:pPr>
        <w:rPr>
          <w:b/>
        </w:rPr>
      </w:pPr>
      <w:r w:rsidRPr="00B33961">
        <w:rPr>
          <w:b/>
        </w:rPr>
        <w:lastRenderedPageBreak/>
        <w:t>Nieuw contract</w:t>
      </w:r>
    </w:p>
    <w:p w14:paraId="3744F8B9" w14:textId="77777777" w:rsidR="00CD404D" w:rsidRDefault="00CD404D" w:rsidP="00CD404D">
      <w:r>
        <w:t>U kunt voor de afvoer van uw bedrijfsafval gebruik maken van erkende commerciële inzamelaars. Bij de stichting NIWO kunt u nagaan of het bedrijf voldoet aan de hedendaagse eisen voor het inzamelen van het bedrijfsafval.</w:t>
      </w:r>
    </w:p>
    <w:p w14:paraId="6C0693F7" w14:textId="77777777" w:rsidR="00CD404D" w:rsidRDefault="00CD404D" w:rsidP="00CD404D"/>
    <w:p w14:paraId="536764DD" w14:textId="77777777" w:rsidR="00CD404D" w:rsidRPr="00B33961" w:rsidRDefault="00CD404D" w:rsidP="00CD404D">
      <w:pPr>
        <w:rPr>
          <w:b/>
        </w:rPr>
      </w:pPr>
      <w:r w:rsidRPr="00B33961">
        <w:rPr>
          <w:b/>
        </w:rPr>
        <w:t>Vragen?</w:t>
      </w:r>
    </w:p>
    <w:p w14:paraId="40954F1F" w14:textId="5FAFB0EC" w:rsidR="00CD404D" w:rsidRDefault="00CD404D" w:rsidP="00CD404D">
      <w:r>
        <w:t>Voor vragen kunt u contact opnemen met de heer M. Solleveld, te bereiken via het telefoonnummer 1407</w:t>
      </w:r>
      <w:r w:rsidR="000C56D7">
        <w:t>0</w:t>
      </w:r>
      <w:r>
        <w:t>.</w:t>
      </w:r>
    </w:p>
    <w:p w14:paraId="3B093420" w14:textId="77777777" w:rsidR="00CD404D" w:rsidRDefault="00CD404D" w:rsidP="00CD404D"/>
    <w:p w14:paraId="6B217D9F" w14:textId="77777777" w:rsidR="00CD404D" w:rsidRDefault="00CD404D" w:rsidP="00CD404D">
      <w:r>
        <w:t>Met vriendelijke groet,</w:t>
      </w:r>
      <w:r>
        <w:tab/>
      </w:r>
    </w:p>
    <w:p w14:paraId="7EDD4055" w14:textId="77777777" w:rsidR="00CD404D" w:rsidRDefault="00CD404D" w:rsidP="00CD404D">
      <w:r>
        <w:t>Ing. W.W. van Veen</w:t>
      </w:r>
    </w:p>
    <w:p w14:paraId="08F9FB96" w14:textId="77777777" w:rsidR="00CD404D" w:rsidRDefault="00CD404D" w:rsidP="00CD404D">
      <w:r>
        <w:t>Hoofd afdeling Omgevingsbeheer</w:t>
      </w:r>
      <w:r>
        <w:tab/>
      </w:r>
    </w:p>
    <w:p w14:paraId="2EB2FBFE" w14:textId="7C442530" w:rsidR="00CD404D" w:rsidRDefault="00CD404D" w:rsidP="0039058E"/>
    <w:p w14:paraId="5C9F0EAC" w14:textId="77777777" w:rsidR="005125A8" w:rsidRDefault="005125A8" w:rsidP="005125A8">
      <w:pPr>
        <w:rPr>
          <w:szCs w:val="18"/>
        </w:rPr>
      </w:pPr>
      <w:r>
        <w:rPr>
          <w:i/>
          <w:iCs/>
        </w:rPr>
        <w:t>- Deze brief is automatisch gegenereerd en daarom niet ondertekend –</w:t>
      </w:r>
    </w:p>
    <w:p w14:paraId="5D53A45D" w14:textId="7107EC40" w:rsidR="005125A8" w:rsidRDefault="005125A8" w:rsidP="0039058E"/>
    <w:p w14:paraId="57FF49A3" w14:textId="77777777" w:rsidR="005125A8" w:rsidRDefault="005125A8" w:rsidP="0039058E"/>
    <w:sectPr w:rsidR="005125A8" w:rsidSect="00B902CB">
      <w:headerReference w:type="even" r:id="rId6"/>
      <w:headerReference w:type="default" r:id="rId7"/>
      <w:footerReference w:type="even" r:id="rId8"/>
      <w:footerReference w:type="default" r:id="rId9"/>
      <w:headerReference w:type="first" r:id="rId10"/>
      <w:footerReference w:type="first" r:id="rId11"/>
      <w:pgSz w:w="11906" w:h="16838"/>
      <w:pgMar w:top="2977" w:right="1418" w:bottom="1418" w:left="1418" w:header="709" w:footer="709" w:gutter="0"/>
      <w:paperSrc w:first="1"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A95FE" w14:textId="77777777" w:rsidR="00220888" w:rsidRDefault="00220888">
      <w:pPr>
        <w:spacing w:after="0"/>
      </w:pPr>
      <w:r>
        <w:separator/>
      </w:r>
    </w:p>
  </w:endnote>
  <w:endnote w:type="continuationSeparator" w:id="0">
    <w:p w14:paraId="46B5E8D6" w14:textId="77777777" w:rsidR="00220888" w:rsidRDefault="00220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FAD6" w14:textId="77777777" w:rsidR="00770441" w:rsidRDefault="007704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5798" w14:textId="77777777" w:rsidR="00770441" w:rsidRDefault="007704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8834" w14:textId="77777777" w:rsidR="00770441" w:rsidRDefault="007704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F8056" w14:textId="77777777" w:rsidR="00220888" w:rsidRDefault="00220888">
      <w:pPr>
        <w:spacing w:after="0"/>
      </w:pPr>
      <w:r>
        <w:separator/>
      </w:r>
    </w:p>
  </w:footnote>
  <w:footnote w:type="continuationSeparator" w:id="0">
    <w:p w14:paraId="41FBC611" w14:textId="77777777" w:rsidR="00220888" w:rsidRDefault="00220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C618" w14:textId="77777777" w:rsidR="00770441" w:rsidRDefault="007704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46FD" w14:textId="77777777" w:rsidR="00770441" w:rsidRDefault="007704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09CC" w14:textId="77777777" w:rsidR="00770441" w:rsidRDefault="007704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sName" w:val="IWRITER"/>
    <w:docVar w:name="DocAuthor" w:val="Mark Wilbrink"/>
    <w:docVar w:name="DocDuplex" w:val="DUPLEX_DEFAULT"/>
    <w:docVar w:name="DocIndex" w:val="0000"/>
    <w:docVar w:name="DocPrinter" w:val="NOPRINTER"/>
    <w:docVar w:name="DocReg" w:val="0"/>
    <w:docVar w:name="DocType" w:val="NO"/>
    <w:docVar w:name="DocumentLanguage" w:val="nl-NL"/>
    <w:docVar w:name="IW_Generated" w:val="True"/>
    <w:docVar w:name="KingAsync" w:val="none"/>
    <w:docVar w:name="KingWizard" w:val="0"/>
    <w:docVar w:name="mitStyleTemplates" w:val="Wassenaar huisstijl|"/>
    <w:docVar w:name="mitXMLOut" w:val="&lt;?xml version=&quot;1.0&quot; encoding=&quot;UTF-8&quot; ?&gt;_x000d__x000a_&lt;MITOUTPUT&gt;&lt;Organisatie id=&quot;VVD805D542F69F4C418CEAF6E9689B97FF&quot; prop=&quot;&quot; def=&quot;&quot; dst=&quot;0&quot; changed=&quot;false&quot; &gt;&lt;/Organisatie&gt;_x000d__x000a_&lt;Contactpersoon id=&quot;VV380AA977F6FB4171AD0AF531B6D4C5FD&quot; prop=&quot;&quot; def=&quot;&quot; dst=&quot;0&quot; changed=&quot;false&quot; &gt;&lt;/Contactpersoon&gt;_x000d__x000a_&lt;Adres id=&quot;VV238E2FAE378F4568A7E1758875E0F6D3&quot; prop=&quot;&quot; def=&quot;&quot; dst=&quot;0&quot; changed=&quot;false&quot; &gt;&lt;/Adres&gt;_x000d__x000a_&lt;Postcode id=&quot;VVB0DBBEDCE5554701899334A53AD0B65B&quot; prop=&quot;&quot; def=&quot;&quot; dst=&quot;0&quot; changed=&quot;false&quot; &gt;&lt;/Postcode&gt;_x000d__x000a_&lt;Woonplaats id=&quot;VVC2DC571EBA8E40B6BA04E5A6A87272A1&quot; prop=&quot;&quot; def=&quot;&quot; dst=&quot;0&quot; changed=&quot;false&quot; &gt;&lt;/Woonplaats&gt;_x000d__x000a_&lt;Datum id=&quot;VVE2082C76E886429290703FCFAB276B91&quot; prop=&quot;&quot; def=&quot;&quot; dst=&quot;0&quot; changed=&quot;false&quot; &gt;donderdag 31 mei 2018&lt;/Datum&gt;_x000d__x000a_&lt;Uw_kenmerk id=&quot;VVCBC684A1538A4933A93F8B3AC66C31CA&quot; prop=&quot;&quot; def=&quot;&quot; dst=&quot;0&quot; changed=&quot;false&quot; &gt;&lt;/Uw_kenmerk&gt;_x000d__x000a_&lt;Zaaknummer id=&quot;VV93E96B1E830A4464A831431518220B39&quot; prop=&quot;&quot; def=&quot;&quot; dst=&quot;0&quot; changed=&quot;false&quot; &gt;Z/&lt;/Zaaknummer&gt;_x000d__x000a_&lt;Bijlagen id=&quot;VV72B49EEAF7EF41AEA602A0EB5F70B3C3&quot; prop=&quot;&quot; def=&quot;&quot; dst=&quot;0&quot; changed=&quot;true&quot; &gt;0&lt;/Bijlagen&gt;_x000d__x000a_&lt;Onderwerp id=&quot;VVC33F2E0B3E844A6186C53FDB0168D51A&quot; prop=&quot;&quot; def=&quot;&quot; dst=&quot;0&quot; changed=&quot;false&quot; &gt;&lt;/Onderwerp&gt;_x000d__x000a_&lt;Aanhef id=&quot;VV068CC926EB334D0C88B48152D5C01980&quot; prop=&quot;&quot; def=&quot;&quot; dst=&quot;0&quot; changed=&quot;true&quot; &gt;Beste ondernemers&lt;/Aanhef&gt;_x000d__x000a_&lt;Aanhef_naam id=&quot;VV4DDD76DBE09448E0B6E028754E6E50CB&quot; prop=&quot;&quot; def=&quot;&quot; dst=&quot;0&quot; changed=&quot;false&quot; &gt;&lt;/Aanhef_naam&gt;_x000d__x000a_&lt;Bezwaaralinea id=&quot;VV144E9644E05A437AB7C799E10B1A6FEF&quot; prop=&quot;&quot; def=&quot;&quot; dst=&quot;0&quot; changed=&quot;false&quot; &gt;&lt;/Bezwaaralinea&gt;_x000d__x000a_&lt;/MITOUTPUT&gt;"/>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gt;&lt;QuestionGroup&gt;&lt;GroupID&gt;GRAB8AE2949FD34129A8DB8D1953A7997A&lt;/GroupID&gt;&lt;GroupName&gt;Bezwaar&lt;/GroupName&gt;&lt;GroupDescription /&gt;&lt;GroupIndex&gt;0&lt;/GroupIndex&gt;&lt;GroupFields&gt;&lt;QuestionField&gt;&lt;FieldMask /&gt;&lt;FieldListSettings&gt;&lt;DisplayDirection&gt;Vertical&lt;/DisplayDirection&gt;&lt;/FieldListSettings&gt;&lt;FieldValues /&gt;&lt;FieldMerge&gt;false&lt;/FieldMerge&gt;&lt;FieldParent&gt;GRAB8AE2949FD34129A8DB8D1953A7997A&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1&lt;/FieldDataType&gt;&lt;FieldTip /&gt;&lt;FieldPrompt /&gt;&lt;FieldIndex&gt;0&lt;/FieldIndex&gt;&lt;FieldDescription /&gt;&lt;FieldName&gt;Bezwaaralinea&lt;/FieldName&gt;&lt;FieldID&gt;VV144E9644E05A437AB7C799E10B1A6FEF&lt;/FieldID&gt;&lt;FieldXpath /&gt;&lt;FieldXpathAlternatives /&gt;&lt;FieldLinkedProp /&gt;&lt;/QuestionField&gt;&lt;/GroupFields&gt;&lt;IsRepeatingGroup&gt;false&lt;/IsRepeatingGroup&gt;&lt;/QuestionGroup&gt;&lt;QuestionGroup&gt;&lt;GroupID&gt;GRDAA0238112AD4C7B9C9CBEF78E3CD198&lt;/GroupID&gt;&lt;GroupName&gt;NAW-gegevens&lt;/GroupName&gt;&lt;GroupDescription /&gt;&lt;GroupIndex&gt;100&lt;/GroupIndex&gt;&lt;GroupFields&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Organisatie&lt;/FieldPrompt&gt;&lt;FieldIndex&gt;0&lt;/FieldIndex&gt;&lt;FieldDescription /&gt;&lt;FieldName&gt;Organisatie&lt;/FieldName&gt;&lt;FieldID&gt;VVD805D542F69F4C418CEAF6E9689B97FF&lt;/FieldID&gt;&lt;FieldXpath /&gt;&lt;FieldXpathAlternatives /&gt;&lt;FieldLinkedProp /&gt;&lt;/QuestionField&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Contactpersoon&lt;/FieldPrompt&gt;&lt;FieldIndex&gt;1&lt;/FieldIndex&gt;&lt;FieldDescription /&gt;&lt;FieldName&gt;Contactpersoon&lt;/FieldName&gt;&lt;FieldID&gt;VV380AA977F6FB4171AD0AF531B6D4C5FD&lt;/FieldID&gt;&lt;FieldXpath /&gt;&lt;FieldXpathAlternatives /&gt;&lt;FieldLinkedProp /&gt;&lt;/QuestionField&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dres&lt;/FieldPrompt&gt;&lt;FieldIndex&gt;2&lt;/FieldIndex&gt;&lt;FieldDescription /&gt;&lt;FieldName&gt;Adres&lt;/FieldName&gt;&lt;FieldID&gt;VV238E2FAE378F4568A7E1758875E0F6D3&lt;/FieldID&gt;&lt;FieldXpath /&gt;&lt;FieldXpathAlternatives /&gt;&lt;FieldLinkedProp /&gt;&lt;/QuestionField&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Postcode&lt;/FieldPrompt&gt;&lt;FieldIndex&gt;3&lt;/FieldIndex&gt;&lt;FieldDescription /&gt;&lt;FieldName&gt;Postcode&lt;/FieldName&gt;&lt;FieldID&gt;VVB0DBBEDCE5554701899334A53AD0B65B&lt;/FieldID&gt;&lt;FieldXpath /&gt;&lt;FieldXpathAlternatives /&gt;&lt;FieldLinkedProp /&gt;&lt;/QuestionField&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Woonplaats&lt;/FieldPrompt&gt;&lt;FieldIndex&gt;4&lt;/FieldIndex&gt;&lt;FieldDescription /&gt;&lt;FieldName&gt;Woonplaats&lt;/FieldName&gt;&lt;FieldID&gt;VVC2DC571EBA8E40B6BA04E5A6A87272A1&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 /&gt;&lt;ValueName&gt;heer&lt;/ValueName&gt;&lt;ValueParentID&gt;VVB4475528DAEA402E9371ED71127789B3&lt;/ValueParentID&gt;&lt;ValueID&gt;57DBC53D554948AAB143E78741DBD355~0&lt;/ValueID&gt;&lt;/QuestionValue&gt;&lt;QuestionValue&gt;&lt;ValueData xsi:nil=&quot;true&quot; /&gt;&lt;FollowUpFields /&gt;&lt;ValueIndex&gt;1&lt;/ValueIndex&gt;&lt;ValueName&gt;mevrouw&lt;/ValueName&gt;&lt;ValueParentID&gt;VVB4475528DAEA402E9371ED71127789B3&lt;/ValueParentID&gt;&lt;ValueID&gt;F2ABE81445034093BE0216BF2C418FA8~0&lt;/ValueID&gt;&lt;/QuestionValue&gt;&lt;QuestionValue&gt;&lt;ValueData xsi:nil=&quot;true&quot; /&gt;&lt;FollowUpFields /&gt;&lt;ValueIndex&gt;2&lt;/ValueIndex&gt;&lt;ValueExValue /&gt;&lt;ValueName&gt;heer/mevrouw&lt;/ValueName&gt;&lt;ValueParentID&gt;VVB4475528DAEA402E9371ED71127789B3&lt;/ValueParentID&gt;&lt;ValueID&gt;4A46C8DBFBBF481883C4FD9C1D85EA04~0&lt;/ValueID&gt;&lt;/QuestionValue&gt;&lt;/FieldValues&gt;&lt;FieldMerge&gt;false&lt;/FieldMerge&gt;&lt;FieldParent&gt;GRDAA0238112AD4C7B9C9CBEF78E3CD198&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hef&lt;/FieldPrompt&gt;&lt;FieldIndex&gt;5&lt;/FieldIndex&gt;&lt;FieldDescription /&gt;&lt;FieldName&gt;Aanhef&lt;/FieldName&gt;&lt;FieldID&gt;VV068CC926EB334D0C88B48152D5C01980&lt;/FieldID&gt;&lt;FieldXpath /&gt;&lt;FieldXpathAlternatives /&gt;&lt;FieldLinkedProp /&gt;&lt;/QuestionField&gt;&lt;QuestionField&gt;&lt;FieldMask /&gt;&lt;FieldListSettings&gt;&lt;DisplayDirection&gt;Vertical&lt;/DisplayDirection&gt;&lt;/FieldListSettings&gt;&lt;FieldValues /&gt;&lt;FieldMerge&gt;false&lt;/FieldMerge&gt;&lt;FieldParent&gt;GRDAA0238112AD4C7B9C9CBEF78E3CD198&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Aanhef naam&lt;/FieldPrompt&gt;&lt;FieldIndex&gt;6&lt;/FieldIndex&gt;&lt;FieldDescription&gt;Aan wie de brief wordt geschreven, meneer of mevrouw: .... &amp;lt;Klaassen&amp;gt;&lt;/FieldDescription&gt;&lt;FieldName&gt;Aanhef_naam&lt;/FieldName&gt;&lt;FieldID&gt;VV4DDD76DBE09448E0B6E028754E6E50CB&lt;/FieldID&gt;&lt;FieldXpath /&gt;&lt;FieldXpathAlternatives /&gt;&lt;FieldLinkedProp /&gt;&lt;/QuestionField&gt;&lt;/GroupFields&gt;&lt;IsRepeatingGroup&gt;false&lt;/IsRepeatingGroup&gt;&lt;/QuestionGroup&gt;&lt;QuestionGroup&gt;&lt;GroupID&gt;GR29A24C7D20304E6A8F42083F2E9B0406&lt;/GroupID&gt;&lt;GroupName&gt;Briefgegevens&lt;/GroupName&gt;&lt;GroupDescription /&gt;&lt;GroupIndex&gt;101&lt;/GroupIndex&gt;&lt;GroupFields&gt;&lt;QuestionField&gt;&lt;FieldMask /&gt;&lt;FieldListSettings&gt;&lt;DisplayDirection&gt;Vertical&lt;/DisplayDirection&gt;&lt;/FieldListSettings&gt;&lt;FieldValues /&gt;&lt;FieldMerge&gt;false&lt;/FieldMerge&gt;&lt;FieldParent&gt;GR29A24C7D20304E6A8F42083F2E9B040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Long Date&lt;/FieldFormat&gt;&lt;FieldDataType&gt;2&lt;/FieldDataType&gt;&lt;FieldTip /&gt;&lt;FieldPrompt&gt;Datum&lt;/FieldPrompt&gt;&lt;FieldIndex&gt;0&lt;/FieldIndex&gt;&lt;FieldDescription /&gt;&lt;FieldName&gt;Datum&lt;/FieldName&gt;&lt;FieldID&gt;VVE2082C76E886429290703FCFAB276B91&lt;/FieldID&gt;&lt;FieldXpath /&gt;&lt;FieldXpathAlternatives /&gt;&lt;FieldLinkedProp /&gt;&lt;/QuestionField&gt;&lt;QuestionField&gt;&lt;FieldMask /&gt;&lt;FieldListSettings&gt;&lt;DisplayDirection&gt;Vertical&lt;/DisplayDirection&gt;&lt;/FieldListSettings&gt;&lt;FieldValues /&gt;&lt;FieldMerge&gt;false&lt;/FieldMerge&gt;&lt;FieldParent&gt;GR29A24C7D20304E6A8F42083F2E9B040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Uw kenmerk&lt;/FieldPrompt&gt;&lt;FieldIndex&gt;1&lt;/FieldIndex&gt;&lt;FieldDescription /&gt;&lt;FieldName&gt;Uw_kenmerk&lt;/FieldName&gt;&lt;FieldID&gt;VVCBC684A1538A4933A93F8B3AC66C31CA&lt;/FieldID&gt;&lt;FieldXpath /&gt;&lt;FieldXpathAlternatives /&gt;&lt;FieldLinkedProp /&gt;&lt;/QuestionField&gt;&lt;QuestionField&gt;&lt;FieldMask /&gt;&lt;FieldListSettings&gt;&lt;DisplayDirection&gt;Vertical&lt;/DisplayDirection&gt;&lt;/FieldListSettings&gt;&lt;FieldValues /&gt;&lt;FieldMerge&gt;false&lt;/FieldMerge&gt;&lt;FieldParent&gt;GR29A24C7D20304E6A8F42083F2E9B040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Zaaknummer&lt;/FieldPrompt&gt;&lt;FieldIndex&gt;2&lt;/FieldIndex&gt;&lt;FieldDescription /&gt;&lt;FieldName&gt;Zaaknummer&lt;/FieldName&gt;&lt;FieldID&gt;VV93E96B1E830A4464A831431518220B39&lt;/FieldID&gt;&lt;FieldXpath /&gt;&lt;FieldXpathAlternatives /&gt;&lt;FieldLinkedProp /&gt;&lt;/QuestionField&gt;&lt;QuestionField&gt;&lt;FieldMask /&gt;&lt;FieldListSettings&gt;&lt;DisplayDirection&gt;Vertical&lt;/DisplayDirection&gt;&lt;/FieldListSettings&gt;&lt;FieldValues&gt;&lt;QuestionValue&gt;&lt;ValueData xsi:nil=&quot;true&quot; /&gt;&lt;FollowUpFields /&gt;&lt;ValueIndex&gt;0&lt;/ValueIndex&gt;&lt;ValueExValue /&gt;&lt;ValueName&gt;0&lt;/ValueName&gt;&lt;ValueParentID&gt;VV72B49EEAF7EF41AEA602A0EB5F70B3C3&lt;/ValueParentID&gt;&lt;ValueID&gt;E7BB395703124B738912417121D2FE94~0&lt;/ValueID&gt;&lt;/QuestionValue&gt;&lt;QuestionValue&gt;&lt;ValueData xsi:nil=&quot;true&quot; /&gt;&lt;FollowUpFields /&gt;&lt;ValueIndex&gt;1&lt;/ValueIndex&gt;&lt;ValueExValue /&gt;&lt;ValueName&gt;1&lt;/ValueName&gt;&lt;ValueParentID&gt;VV72B49EEAF7EF41AEA602A0EB5F70B3C3&lt;/ValueParentID&gt;&lt;ValueID&gt;80C12C8F660E47E3BF6D273DF5027BB0~0&lt;/ValueID&gt;&lt;/QuestionValue&gt;&lt;QuestionValue&gt;&lt;ValueData xsi:nil=&quot;true&quot; /&gt;&lt;FollowUpFields /&gt;&lt;ValueIndex&gt;2&lt;/ValueIndex&gt;&lt;ValueExValue /&gt;&lt;ValueName&gt;2&lt;/ValueName&gt;&lt;ValueParentID&gt;VV72B49EEAF7EF41AEA602A0EB5F70B3C3&lt;/ValueParentID&gt;&lt;ValueID&gt;703FA454D37B464682F99B5282FD0C89~0&lt;/ValueID&gt;&lt;/QuestionValue&gt;&lt;QuestionValue&gt;&lt;ValueData xsi:nil=&quot;true&quot; /&gt;&lt;FollowUpFields /&gt;&lt;ValueIndex&gt;3&lt;/ValueIndex&gt;&lt;ValueExValue /&gt;&lt;ValueName&gt;3&lt;/ValueName&gt;&lt;ValueParentID&gt;VV72B49EEAF7EF41AEA602A0EB5F70B3C3&lt;/ValueParentID&gt;&lt;ValueID&gt;32C852F8F9A247F6A6697CB9CFF85255~0&lt;/ValueID&gt;&lt;/QuestionValue&gt;&lt;QuestionValue&gt;&lt;ValueData xsi:nil=&quot;true&quot; /&gt;&lt;FollowUpFields /&gt;&lt;ValueIndex&gt;4&lt;/ValueIndex&gt;&lt;ValueExValue /&gt;&lt;ValueName&gt;4&lt;/ValueName&gt;&lt;ValueParentID&gt;VV72B49EEAF7EF41AEA602A0EB5F70B3C3&lt;/ValueParentID&gt;&lt;ValueID&gt;8CDEB583EEDF488DA009DE7AFAE60E96~0&lt;/ValueID&gt;&lt;/QuestionValue&gt;&lt;QuestionValue&gt;&lt;ValueData xsi:nil=&quot;true&quot; /&gt;&lt;FollowUpFields /&gt;&lt;ValueIndex&gt;5&lt;/ValueIndex&gt;&lt;ValueExValue /&gt;&lt;ValueName&gt;5&lt;/ValueName&gt;&lt;ValueParentID&gt;VV72B49EEAF7EF41AEA602A0EB5F70B3C3&lt;/ValueParentID&gt;&lt;ValueID&gt;7E358C4932D746DBA2C0828F080E1825~0&lt;/ValueID&gt;&lt;/QuestionValue&gt;&lt;QuestionValue&gt;&lt;ValueData xsi:nil=&quot;true&quot; /&gt;&lt;FollowUpFields /&gt;&lt;ValueIndex&gt;6&lt;/ValueIndex&gt;&lt;ValueExValue /&gt;&lt;ValueName&gt;6&lt;/ValueName&gt;&lt;ValueParentID&gt;VV72B49EEAF7EF41AEA602A0EB5F70B3C3&lt;/ValueParentID&gt;&lt;ValueID&gt;A28CAF6307C2486DAC084F6E57557344~0&lt;/ValueID&gt;&lt;/QuestionValue&gt;&lt;QuestionValue&gt;&lt;ValueData xsi:nil=&quot;true&quot; /&gt;&lt;FollowUpFields /&gt;&lt;ValueIndex&gt;7&lt;/ValueIndex&gt;&lt;ValueExValue /&gt;&lt;ValueName&gt;7&lt;/ValueName&gt;&lt;ValueParentID&gt;VV72B49EEAF7EF41AEA602A0EB5F70B3C3&lt;/ValueParentID&gt;&lt;ValueID&gt;72A0470AEBB54DFD960B30585C819043~0&lt;/ValueID&gt;&lt;/QuestionValue&gt;&lt;QuestionValue&gt;&lt;ValueData xsi:nil=&quot;true&quot; /&gt;&lt;FollowUpFields /&gt;&lt;ValueIndex&gt;8&lt;/ValueIndex&gt;&lt;ValueExValue /&gt;&lt;ValueName&gt;8&lt;/ValueName&gt;&lt;ValueParentID&gt;VV72B49EEAF7EF41AEA602A0EB5F70B3C3&lt;/ValueParentID&gt;&lt;ValueID&gt;5F73F98163F64D0ABE6168A2076D71DB~0&lt;/ValueID&gt;&lt;/QuestionValue&gt;&lt;QuestionValue&gt;&lt;ValueData xsi:nil=&quot;true&quot; /&gt;&lt;FollowUpFields /&gt;&lt;ValueIndex&gt;9&lt;/ValueIndex&gt;&lt;ValueExValue /&gt;&lt;ValueName&gt;9&lt;/ValueName&gt;&lt;ValueParentID&gt;VV72B49EEAF7EF41AEA602A0EB5F70B3C3&lt;/ValueParentID&gt;&lt;ValueID&gt;F920BE9D81D5454B9C85A096B076EA29~0&lt;/ValueID&gt;&lt;/QuestionValue&gt;&lt;QuestionValue&gt;&lt;ValueData xsi:nil=&quot;true&quot; /&gt;&lt;FollowUpFields /&gt;&lt;ValueIndex&gt;10&lt;/ValueIndex&gt;&lt;ValueExValue /&gt;&lt;ValueName&gt;10&lt;/ValueName&gt;&lt;ValueParentID&gt;VV72B49EEAF7EF41AEA602A0EB5F70B3C3&lt;/ValueParentID&gt;&lt;ValueID&gt;DE8EE42468644D07A17F1D754D68F35B~0&lt;/ValueID&gt;&lt;/QuestionValue&gt;&lt;/FieldValues&gt;&lt;FieldMerge&gt;false&lt;/FieldMerge&gt;&lt;FieldParent&gt;GR29A24C7D20304E6A8F42083F2E9B0406&lt;/FieldParent&gt;&lt;FieldRun&gt;0&lt;/FieldRun&gt;&lt;FieldDataSource&gt;0&lt;/FieldDataSource&gt;&lt;FieldList&gt;1&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Bijlagen&lt;/FieldPrompt&gt;&lt;FieldIndex&gt;3&lt;/FieldIndex&gt;&lt;FieldDescription /&gt;&lt;FieldName&gt;Bijlagen&lt;/FieldName&gt;&lt;FieldID&gt;VV72B49EEAF7EF41AEA602A0EB5F70B3C3&lt;/FieldID&gt;&lt;FieldXpath /&gt;&lt;FieldXpathAlternatives /&gt;&lt;FieldLinkedProp /&gt;&lt;/QuestionField&gt;&lt;QuestionField&gt;&lt;FieldMask /&gt;&lt;FieldListSettings&gt;&lt;DisplayDirection&gt;Vertical&lt;/DisplayDirection&gt;&lt;/FieldListSettings&gt;&lt;FieldValues /&gt;&lt;FieldMerge&gt;false&lt;/FieldMerge&gt;&lt;FieldParent&gt;GR29A24C7D20304E6A8F42083F2E9B0406&lt;/FieldParent&gt;&lt;FieldRun&gt;0&lt;/FieldRun&gt;&lt;FieldDataSource&gt;0&lt;/FieldDataSource&gt;&lt;FieldList&gt;0&lt;/FieldList&gt;&lt;FieldRequired&gt;0&lt;/FieldRequired&gt;&lt;FieldLen&gt;-1&lt;/FieldLen&gt;&lt;FieldHelp /&gt;&lt;FieldDocProp /&gt;&lt;FieldEmptyDate&gt;false&lt;/FieldEmptyDate&gt;&lt;FieldDefault xsi:type=&quot;xsd:string&quot;&gt;&lt;/FieldDefault&gt;&lt;FieldFormat&gt;geen&lt;/FieldFormat&gt;&lt;FieldDataType&gt;0&lt;/FieldDataType&gt;&lt;FieldTip /&gt;&lt;FieldPrompt&gt;Onderwerp&lt;/FieldPrompt&gt;&lt;FieldIndex&gt;4&lt;/FieldIndex&gt;&lt;FieldDescription /&gt;&lt;FieldName&gt;Onderwerp&lt;/FieldName&gt;&lt;FieldID&gt;VVC33F2E0B3E844A6186C53FDB0168D51A&lt;/FieldID&gt;&lt;FieldXpath /&gt;&lt;FieldXpathAlternatives /&gt;&lt;FieldLinkedProp /&gt;&lt;/QuestionField&gt;&lt;/GroupFields&gt;&lt;IsRepeatingGroup&gt;false&lt;/IsRepeatingGroup&gt;&lt;/QuestionGroup&gt;&lt;/ArrayOfQuestionGroup&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gt;_x000d__x000a_    &lt;FIELD&gt;_x000d__x000a_      &lt;ID&gt;VV144E9644E05A437AB7C799E10B1A6FEF&lt;/ID&gt;_x000d__x000a_      &lt;PROMPT&gt;_x000d__x000a_        &lt;NLNL&gt;Bezwaaralinea&lt;/NLNL&gt;_x000d__x000a_        &lt;NLBE /&gt;_x000d__x000a_        &lt;FRFR /&gt;_x000d__x000a_        &lt;FRBE /&gt;_x000d__x000a_        &lt;ENUS /&gt;_x000d__x000a_        &lt;DEDE /&gt;_x000d__x000a_        &lt;DADK /&gt;_x000d__x000a_        &lt;PLPL /&gt;_x000d__x000a_        &lt;SVSE /&gt;_x000d__x000a_        &lt;EN /&gt;_x000d__x000a_      &lt;/PROMPT&gt;_x000d__x000a_      &lt;FIELDDESC&gt;_x000d__x000a_        &lt;NLNL /&gt;_x000d__x000a_        &lt;NLBE /&gt;_x000d__x000a_        &lt;FRFR /&gt;_x000d__x000a_        &lt;FRBE /&gt;_x000d__x000a_        &lt;ENUS /&gt;_x000d__x000a_        &lt;DEDE /&gt;_x000d__x000a_        &lt;DADK /&gt;_x000d__x000a_        &lt;PLPL /&gt;_x000d__x000a_        &lt;SVSE /&gt;_x000d__x000a_        &lt;EN /&gt;_x000d__x000a_      &lt;/FIELDDESC&gt;_x000d__x000a_      &lt;TIP&gt;_x000d__x000a_        &lt;NLNL /&gt;_x000d__x000a_        &lt;NLBE /&gt;_x000d__x000a_        &lt;FRFR /&gt;_x000d__x000a_        &lt;FRBE /&gt;_x000d__x000a_        &lt;ENUS /&gt;_x000d__x000a_        &lt;DEDE /&gt;_x000d__x000a_        &lt;DADK /&gt;_x000d__x000a_        &lt;PLPL /&gt;_x000d__x000a_        &lt;SVSE /&gt;_x000d__x000a_        &lt;EN /&gt;_x000d__x000a_      &lt;/TIP&gt;_x000d__x000a_      &lt;HELP&gt;_x000d__x000a_        &lt;NLNL /&gt;_x000d__x000a_        &lt;NLBE /&gt;_x000d__x000a_        &lt;FRFR /&gt;_x000d__x000a_        &lt;FRBE /&gt;_x000d__x000a_        &lt;ENUS /&gt;_x000d__x000a_        &lt;DEDE /&gt;_x000d__x000a_        &lt;DADK /&gt;_x000d__x000a_        &lt;PLPL /&gt;_x000d__x000a_        &lt;SVSE /&gt;_x000d__x000a_        &lt;EN /&gt;_x000d__x000a_      &lt;/HELP&gt;_x000d__x000a_    &lt;/FIELD&gt;_x000d__x000a_  &lt;/FIELDS&gt;_x000d__x000a_  &lt;FORMS&gt;_x000d__x000a_    &lt;FORM&gt;_x000d__x000a_      &lt;ID&gt;GRAB8AE2949FD34129A8DB8D1953A7997A&lt;/ID&gt;_x000d__x000a_      &lt;NAME&gt;_x000d__x000a_        &lt;NLNL&gt;Bezwaar&lt;/NLNL&gt;_x000d__x000a_        &lt;NLBE /&gt;_x000d__x000a_        &lt;FRFR /&gt;_x000d__x000a_        &lt;FRBE /&gt;_x000d__x000a_        &lt;ENUS /&gt;_x000d__x000a_        &lt;DEDE /&gt;_x000d__x000a_        &lt;DADK /&gt;_x000d__x000a_        &lt;PLPL /&gt;_x000d__x000a_        &lt;SVSE /&gt;_x000d__x000a_        &lt;EN /&gt;_x000d__x000a_      &lt;/NAME&gt;_x000d__x000a_      &lt;DESC&gt;_x000d__x000a_        &lt;NLNL /&gt;_x000d__x000a_        &lt;NLBE /&gt;_x000d__x000a_        &lt;FRFR /&gt;_x000d__x000a_        &lt;FRBE /&gt;_x000d__x000a_        &lt;ENUS /&gt;_x000d__x000a_        &lt;DEDE /&gt;_x000d__x000a_        &lt;DADK /&gt;_x000d__x000a_        &lt;PLPL /&gt;_x000d__x000a_        &lt;SVSE /&gt;_x000d__x000a_        &lt;EN /&gt;_x000d__x000a_      &lt;/DESC&gt;_x000d__x000a_    &lt;/FORM&gt;_x000d__x000a_  &lt;/FORMS&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161"/>
  </w:docVars>
  <w:rsids>
    <w:rsidRoot w:val="00770441"/>
    <w:rsid w:val="000C56D7"/>
    <w:rsid w:val="00166F75"/>
    <w:rsid w:val="001758C9"/>
    <w:rsid w:val="00187154"/>
    <w:rsid w:val="001904EC"/>
    <w:rsid w:val="001C1326"/>
    <w:rsid w:val="00220888"/>
    <w:rsid w:val="0039058E"/>
    <w:rsid w:val="00391309"/>
    <w:rsid w:val="003926AF"/>
    <w:rsid w:val="003F6883"/>
    <w:rsid w:val="00454B03"/>
    <w:rsid w:val="00482739"/>
    <w:rsid w:val="00501116"/>
    <w:rsid w:val="005027B7"/>
    <w:rsid w:val="005125A8"/>
    <w:rsid w:val="0054129F"/>
    <w:rsid w:val="005660E7"/>
    <w:rsid w:val="006622F5"/>
    <w:rsid w:val="00667992"/>
    <w:rsid w:val="00695B87"/>
    <w:rsid w:val="006D4274"/>
    <w:rsid w:val="00770441"/>
    <w:rsid w:val="00846AD3"/>
    <w:rsid w:val="00873DCB"/>
    <w:rsid w:val="00886E79"/>
    <w:rsid w:val="008D246C"/>
    <w:rsid w:val="00983A17"/>
    <w:rsid w:val="00B33961"/>
    <w:rsid w:val="00B902CB"/>
    <w:rsid w:val="00C068C3"/>
    <w:rsid w:val="00C859DD"/>
    <w:rsid w:val="00CD404D"/>
    <w:rsid w:val="00CE5FE7"/>
    <w:rsid w:val="00DC1830"/>
    <w:rsid w:val="00EC5C94"/>
    <w:rsid w:val="00F6600C"/>
    <w:rsid w:val="00F90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CE41"/>
  <w15:docId w15:val="{436AD8CF-9C70-4576-B06B-7707E68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0820"/>
    <w:pPr>
      <w:spacing w:after="260" w:line="240" w:lineRule="auto"/>
    </w:pPr>
    <w:rPr>
      <w:rFonts w:ascii="Verdana" w:eastAsiaTheme="minorHAnsi" w:hAnsi="Verdana"/>
      <w:sz w:val="18"/>
      <w:lang w:eastAsia="en-US"/>
    </w:rPr>
  </w:style>
  <w:style w:type="paragraph" w:styleId="Kop1">
    <w:name w:val="heading 1"/>
    <w:basedOn w:val="Standaard"/>
    <w:next w:val="Standaard"/>
    <w:link w:val="Kop1Char"/>
    <w:uiPriority w:val="9"/>
    <w:qFormat/>
    <w:rsid w:val="00F90820"/>
    <w:pPr>
      <w:keepNext/>
      <w:keepLines/>
      <w:spacing w:after="0"/>
      <w:outlineLvl w:val="0"/>
    </w:pPr>
    <w:rPr>
      <w:rFonts w:eastAsiaTheme="majorEastAsia" w:cstheme="majorBidi"/>
      <w:b/>
      <w:bCs/>
      <w:sz w:val="40"/>
      <w:szCs w:val="28"/>
    </w:rPr>
  </w:style>
  <w:style w:type="paragraph" w:styleId="Kop2">
    <w:name w:val="heading 2"/>
    <w:basedOn w:val="Standaard"/>
    <w:next w:val="Standaard"/>
    <w:link w:val="Kop2Char"/>
    <w:uiPriority w:val="9"/>
    <w:unhideWhenUsed/>
    <w:qFormat/>
    <w:rsid w:val="00F90820"/>
    <w:pPr>
      <w:keepNext/>
      <w:keepLines/>
      <w:spacing w:after="0"/>
      <w:outlineLvl w:val="1"/>
    </w:pPr>
    <w:rPr>
      <w:rFonts w:eastAsiaTheme="majorEastAsia" w:cstheme="majorBidi"/>
      <w:b/>
      <w:bCs/>
      <w:sz w:val="28"/>
      <w:szCs w:val="26"/>
    </w:rPr>
  </w:style>
  <w:style w:type="paragraph" w:styleId="Kop3">
    <w:name w:val="heading 3"/>
    <w:basedOn w:val="Standaard"/>
    <w:next w:val="Standaard"/>
    <w:link w:val="Kop3Char"/>
    <w:uiPriority w:val="9"/>
    <w:unhideWhenUsed/>
    <w:qFormat/>
    <w:rsid w:val="00F90820"/>
    <w:pPr>
      <w:keepNext/>
      <w:keepLines/>
      <w:spacing w:after="0"/>
      <w:outlineLvl w:val="2"/>
    </w:pPr>
    <w:rPr>
      <w:rFonts w:eastAsiaTheme="majorEastAsia" w:cstheme="majorBidi"/>
      <w:b/>
      <w:bCs/>
      <w:sz w:val="26"/>
    </w:rPr>
  </w:style>
  <w:style w:type="paragraph" w:styleId="Kop4">
    <w:name w:val="heading 4"/>
    <w:basedOn w:val="Standaard"/>
    <w:next w:val="Standaard"/>
    <w:link w:val="Kop4Char"/>
    <w:uiPriority w:val="9"/>
    <w:unhideWhenUsed/>
    <w:qFormat/>
    <w:rsid w:val="00F90820"/>
    <w:pPr>
      <w:keepNext/>
      <w:keepLines/>
      <w:spacing w:after="0"/>
      <w:outlineLvl w:val="3"/>
    </w:pPr>
    <w:rPr>
      <w:rFonts w:eastAsiaTheme="majorEastAsia" w:cstheme="majorBidi"/>
      <w:b/>
      <w:bCs/>
      <w:iCs/>
      <w:sz w:val="22"/>
    </w:rPr>
  </w:style>
  <w:style w:type="paragraph" w:styleId="Kop5">
    <w:name w:val="heading 5"/>
    <w:basedOn w:val="Standaard"/>
    <w:next w:val="Standaard"/>
    <w:link w:val="Kop5Char"/>
    <w:uiPriority w:val="9"/>
    <w:semiHidden/>
    <w:unhideWhenUsed/>
    <w:qFormat/>
    <w:rsid w:val="00F90820"/>
    <w:pPr>
      <w:keepNext/>
      <w:keepLines/>
      <w:spacing w:before="200" w:after="0"/>
      <w:outlineLvl w:val="4"/>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0820"/>
    <w:rPr>
      <w:rFonts w:ascii="Verdana" w:eastAsiaTheme="majorEastAsia" w:hAnsi="Verdana" w:cstheme="majorBidi"/>
      <w:b/>
      <w:bCs/>
      <w:sz w:val="40"/>
      <w:szCs w:val="28"/>
      <w:lang w:eastAsia="en-US"/>
    </w:rPr>
  </w:style>
  <w:style w:type="character" w:customStyle="1" w:styleId="Kop2Char">
    <w:name w:val="Kop 2 Char"/>
    <w:basedOn w:val="Standaardalinea-lettertype"/>
    <w:link w:val="Kop2"/>
    <w:uiPriority w:val="9"/>
    <w:rsid w:val="00F90820"/>
    <w:rPr>
      <w:rFonts w:ascii="Verdana" w:eastAsiaTheme="majorEastAsia" w:hAnsi="Verdana" w:cstheme="majorBidi"/>
      <w:b/>
      <w:bCs/>
      <w:sz w:val="28"/>
      <w:szCs w:val="26"/>
      <w:lang w:eastAsia="en-US"/>
    </w:rPr>
  </w:style>
  <w:style w:type="character" w:customStyle="1" w:styleId="Kop3Char">
    <w:name w:val="Kop 3 Char"/>
    <w:basedOn w:val="Standaardalinea-lettertype"/>
    <w:link w:val="Kop3"/>
    <w:uiPriority w:val="9"/>
    <w:rsid w:val="00F90820"/>
    <w:rPr>
      <w:rFonts w:ascii="Verdana" w:eastAsiaTheme="majorEastAsia" w:hAnsi="Verdana" w:cstheme="majorBidi"/>
      <w:b/>
      <w:bCs/>
      <w:sz w:val="26"/>
      <w:lang w:eastAsia="en-US"/>
    </w:rPr>
  </w:style>
  <w:style w:type="character" w:customStyle="1" w:styleId="Kop4Char">
    <w:name w:val="Kop 4 Char"/>
    <w:basedOn w:val="Standaardalinea-lettertype"/>
    <w:link w:val="Kop4"/>
    <w:uiPriority w:val="9"/>
    <w:rsid w:val="00F90820"/>
    <w:rPr>
      <w:rFonts w:ascii="Verdana" w:eastAsiaTheme="majorEastAsia" w:hAnsi="Verdana" w:cstheme="majorBidi"/>
      <w:b/>
      <w:bCs/>
      <w:iCs/>
      <w:lang w:eastAsia="en-US"/>
    </w:rPr>
  </w:style>
  <w:style w:type="character" w:customStyle="1" w:styleId="Kop5Char">
    <w:name w:val="Kop 5 Char"/>
    <w:basedOn w:val="Standaardalinea-lettertype"/>
    <w:link w:val="Kop5"/>
    <w:uiPriority w:val="9"/>
    <w:semiHidden/>
    <w:rsid w:val="00F90820"/>
    <w:rPr>
      <w:rFonts w:ascii="Verdana" w:eastAsiaTheme="majorEastAsia" w:hAnsi="Verdana" w:cstheme="majorBidi"/>
      <w:sz w:val="18"/>
      <w:lang w:eastAsia="en-US"/>
    </w:rPr>
  </w:style>
  <w:style w:type="paragraph" w:styleId="Titel">
    <w:name w:val="Title"/>
    <w:basedOn w:val="Standaard"/>
    <w:next w:val="Standaard"/>
    <w:link w:val="TitelChar"/>
    <w:uiPriority w:val="10"/>
    <w:qFormat/>
    <w:rsid w:val="00F90820"/>
    <w:pPr>
      <w:spacing w:after="300"/>
      <w:contextualSpacing/>
    </w:pPr>
    <w:rPr>
      <w:rFonts w:eastAsiaTheme="majorEastAsia" w:cstheme="majorBidi"/>
      <w:color w:val="405E04"/>
      <w:spacing w:val="5"/>
      <w:kern w:val="28"/>
      <w:sz w:val="52"/>
      <w:szCs w:val="52"/>
    </w:rPr>
  </w:style>
  <w:style w:type="character" w:customStyle="1" w:styleId="TitelChar">
    <w:name w:val="Titel Char"/>
    <w:basedOn w:val="Standaardalinea-lettertype"/>
    <w:link w:val="Titel"/>
    <w:uiPriority w:val="10"/>
    <w:rsid w:val="00F90820"/>
    <w:rPr>
      <w:rFonts w:ascii="Verdana" w:eastAsiaTheme="majorEastAsia" w:hAnsi="Verdana" w:cstheme="majorBidi"/>
      <w:color w:val="405E04"/>
      <w:spacing w:val="5"/>
      <w:kern w:val="28"/>
      <w:sz w:val="52"/>
      <w:szCs w:val="52"/>
      <w:lang w:eastAsia="en-US"/>
    </w:rPr>
  </w:style>
  <w:style w:type="paragraph" w:styleId="Ondertitel">
    <w:name w:val="Subtitle"/>
    <w:basedOn w:val="Standaard"/>
    <w:next w:val="Standaard"/>
    <w:link w:val="OndertitelChar"/>
    <w:uiPriority w:val="11"/>
    <w:qFormat/>
    <w:rsid w:val="00F90820"/>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F90820"/>
    <w:rPr>
      <w:rFonts w:ascii="Verdana" w:eastAsiaTheme="majorEastAsia" w:hAnsi="Verdana" w:cstheme="majorBidi"/>
      <w:i/>
      <w:iCs/>
      <w:spacing w:val="15"/>
      <w:sz w:val="24"/>
      <w:szCs w:val="24"/>
      <w:lang w:eastAsia="en-US"/>
    </w:rPr>
  </w:style>
  <w:style w:type="table" w:styleId="Tabelraster">
    <w:name w:val="Table Grid"/>
    <w:basedOn w:val="Standaardtabel"/>
    <w:uiPriority w:val="59"/>
    <w:rsid w:val="0039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0820"/>
    <w:pPr>
      <w:tabs>
        <w:tab w:val="center" w:pos="4536"/>
        <w:tab w:val="right" w:pos="9072"/>
      </w:tabs>
      <w:spacing w:after="0"/>
    </w:pPr>
  </w:style>
  <w:style w:type="character" w:customStyle="1" w:styleId="KoptekstChar">
    <w:name w:val="Koptekst Char"/>
    <w:basedOn w:val="Standaardalinea-lettertype"/>
    <w:link w:val="Koptekst"/>
    <w:uiPriority w:val="99"/>
    <w:rsid w:val="00F90820"/>
    <w:rPr>
      <w:rFonts w:ascii="Verdana" w:eastAsiaTheme="minorHAnsi" w:hAnsi="Verdana"/>
      <w:sz w:val="18"/>
      <w:lang w:eastAsia="en-US"/>
    </w:rPr>
  </w:style>
  <w:style w:type="paragraph" w:styleId="Voettekst">
    <w:name w:val="footer"/>
    <w:basedOn w:val="Standaard"/>
    <w:link w:val="VoettekstChar"/>
    <w:uiPriority w:val="99"/>
    <w:unhideWhenUsed/>
    <w:rsid w:val="00F90820"/>
    <w:pPr>
      <w:tabs>
        <w:tab w:val="center" w:pos="4536"/>
        <w:tab w:val="right" w:pos="9072"/>
      </w:tabs>
      <w:spacing w:after="0"/>
    </w:pPr>
  </w:style>
  <w:style w:type="character" w:customStyle="1" w:styleId="VoettekstChar">
    <w:name w:val="Voettekst Char"/>
    <w:basedOn w:val="Standaardalinea-lettertype"/>
    <w:link w:val="Voettekst"/>
    <w:uiPriority w:val="99"/>
    <w:rsid w:val="00F90820"/>
    <w:rPr>
      <w:rFonts w:ascii="Verdana" w:eastAsiaTheme="minorHAnsi" w:hAnsi="Verdana"/>
      <w:sz w:val="18"/>
      <w:lang w:eastAsia="en-US"/>
    </w:rPr>
  </w:style>
  <w:style w:type="paragraph" w:styleId="Geenafstand">
    <w:name w:val="No Spacing"/>
    <w:uiPriority w:val="1"/>
    <w:qFormat/>
    <w:rsid w:val="003926AF"/>
    <w:pPr>
      <w:spacing w:after="0" w:line="240" w:lineRule="auto"/>
    </w:pPr>
    <w:rPr>
      <w:rFonts w:ascii="Verdana" w:hAnsi="Verdana"/>
      <w:sz w:val="18"/>
    </w:rPr>
  </w:style>
  <w:style w:type="character" w:styleId="Hyperlink">
    <w:name w:val="Hyperlink"/>
    <w:basedOn w:val="Standaardalinea-lettertype"/>
    <w:uiPriority w:val="99"/>
    <w:unhideWhenUsed/>
    <w:rsid w:val="00B33961"/>
    <w:rPr>
      <w:color w:val="0000FF" w:themeColor="hyperlink"/>
      <w:u w:val="single"/>
    </w:rPr>
  </w:style>
  <w:style w:type="paragraph" w:styleId="Ballontekst">
    <w:name w:val="Balloon Text"/>
    <w:basedOn w:val="Standaard"/>
    <w:link w:val="BallontekstChar"/>
    <w:uiPriority w:val="99"/>
    <w:semiHidden/>
    <w:unhideWhenUsed/>
    <w:rsid w:val="001904EC"/>
    <w:pPr>
      <w:spacing w:after="0"/>
    </w:pPr>
    <w:rPr>
      <w:rFonts w:ascii="Segoe UI" w:hAnsi="Segoe UI" w:cs="Segoe UI"/>
      <w:szCs w:val="18"/>
    </w:rPr>
  </w:style>
  <w:style w:type="character" w:customStyle="1" w:styleId="BallontekstChar">
    <w:name w:val="Ballontekst Char"/>
    <w:basedOn w:val="Standaardalinea-lettertype"/>
    <w:link w:val="Ballontekst"/>
    <w:uiPriority w:val="99"/>
    <w:semiHidden/>
    <w:rsid w:val="001904EC"/>
    <w:rPr>
      <w:rFonts w:ascii="Segoe UI" w:eastAsiaTheme="minorHAnsi" w:hAnsi="Segoe UI" w:cs="Segoe UI"/>
      <w:sz w:val="18"/>
      <w:szCs w:val="18"/>
      <w:lang w:eastAsia="en-US"/>
    </w:rPr>
  </w:style>
  <w:style w:type="character" w:styleId="GevolgdeHyperlink">
    <w:name w:val="FollowedHyperlink"/>
    <w:basedOn w:val="Standaardalinea-lettertype"/>
    <w:uiPriority w:val="99"/>
    <w:semiHidden/>
    <w:unhideWhenUsed/>
    <w:rsid w:val="00175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8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iWriter\Sjabloon\Algemeen\Wassenaar\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Template>
  <TotalTime>13</TotalTime>
  <Pages>2</Pages>
  <Words>510</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Westra</dc:creator>
  <cp:keywords/>
  <dc:description/>
  <cp:lastModifiedBy>B. Westra</cp:lastModifiedBy>
  <cp:revision>2</cp:revision>
  <cp:lastPrinted>2019-04-30T05:36:00Z</cp:lastPrinted>
  <dcterms:created xsi:type="dcterms:W3CDTF">2019-07-03T14:50:00Z</dcterms:created>
  <dcterms:modified xsi:type="dcterms:W3CDTF">2019-07-03T14:50:00Z</dcterms:modified>
</cp:coreProperties>
</file>